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F8" w:rsidRPr="005675DC" w:rsidRDefault="00A20EF8" w:rsidP="009F4F07">
      <w:pPr>
        <w:autoSpaceDN w:val="0"/>
        <w:jc w:val="center"/>
        <w:rPr>
          <w:color w:val="232323"/>
          <w:sz w:val="20"/>
          <w:szCs w:val="20"/>
        </w:rPr>
      </w:pPr>
      <w:r w:rsidRPr="005675DC">
        <w:rPr>
          <w:color w:val="232323"/>
          <w:sz w:val="20"/>
          <w:szCs w:val="20"/>
        </w:rPr>
        <w:t>Администрация муниципального образования городского округа «Воркута»</w:t>
      </w:r>
    </w:p>
    <w:p w:rsidR="00A20EF8" w:rsidRPr="005675DC" w:rsidRDefault="00A20EF8" w:rsidP="009F4F07">
      <w:pPr>
        <w:autoSpaceDN w:val="0"/>
        <w:jc w:val="center"/>
        <w:rPr>
          <w:color w:val="232323"/>
          <w:sz w:val="20"/>
          <w:szCs w:val="20"/>
        </w:rPr>
      </w:pPr>
      <w:r w:rsidRPr="005675DC">
        <w:rPr>
          <w:color w:val="232323"/>
          <w:sz w:val="20"/>
          <w:szCs w:val="20"/>
        </w:rPr>
        <w:t>«Воркута» кар кытшлöн муниципальнöй юкöнса администрация</w:t>
      </w:r>
    </w:p>
    <w:p w:rsidR="00A20EF8" w:rsidRPr="005675DC" w:rsidRDefault="00A20EF8" w:rsidP="009F4F07">
      <w:pPr>
        <w:autoSpaceDN w:val="0"/>
        <w:jc w:val="center"/>
        <w:rPr>
          <w:b/>
          <w:color w:val="232323"/>
        </w:rPr>
      </w:pPr>
      <w:r>
        <w:rPr>
          <w:b/>
          <w:color w:val="232323"/>
        </w:rPr>
        <w:t>м</w:t>
      </w:r>
      <w:r w:rsidRPr="005675DC">
        <w:rPr>
          <w:b/>
          <w:color w:val="232323"/>
        </w:rPr>
        <w:t xml:space="preserve">униципальное бюджетное дошкольное образовательное учреждение </w:t>
      </w:r>
    </w:p>
    <w:p w:rsidR="00A20EF8" w:rsidRPr="005675DC" w:rsidRDefault="00A20EF8" w:rsidP="009F4F07">
      <w:pPr>
        <w:autoSpaceDN w:val="0"/>
        <w:jc w:val="center"/>
        <w:rPr>
          <w:b/>
          <w:color w:val="232323"/>
        </w:rPr>
      </w:pPr>
      <w:r w:rsidRPr="005675DC">
        <w:rPr>
          <w:b/>
          <w:color w:val="232323"/>
        </w:rPr>
        <w:t>«Детский сад № 21 «Умка» г. Воркуты</w:t>
      </w:r>
    </w:p>
    <w:p w:rsidR="00A20EF8" w:rsidRPr="005675DC" w:rsidRDefault="00A20EF8" w:rsidP="009F4F07">
      <w:pPr>
        <w:autoSpaceDN w:val="0"/>
        <w:jc w:val="center"/>
        <w:rPr>
          <w:b/>
          <w:color w:val="232323"/>
          <w:sz w:val="20"/>
          <w:szCs w:val="20"/>
        </w:rPr>
      </w:pPr>
      <w:r w:rsidRPr="005675DC">
        <w:rPr>
          <w:color w:val="232323"/>
          <w:sz w:val="20"/>
          <w:szCs w:val="20"/>
        </w:rPr>
        <w:t xml:space="preserve">«Челядьöс 21 №-а видзанiн «Умка» школаöдз велöдан муниципальнöй сьöмкуд учреждение Воркута </w:t>
      </w:r>
      <w:r w:rsidRPr="005675DC">
        <w:rPr>
          <w:b/>
          <w:color w:val="232323"/>
          <w:sz w:val="20"/>
          <w:szCs w:val="20"/>
        </w:rPr>
        <w:t>к.</w:t>
      </w:r>
    </w:p>
    <w:p w:rsidR="00A20EF8" w:rsidRPr="005675DC" w:rsidRDefault="00A20EF8" w:rsidP="009F4F07">
      <w:pPr>
        <w:autoSpaceDN w:val="0"/>
        <w:jc w:val="center"/>
        <w:rPr>
          <w:sz w:val="20"/>
          <w:szCs w:val="20"/>
        </w:rPr>
      </w:pPr>
      <w:r w:rsidRPr="005675DC">
        <w:rPr>
          <w:sz w:val="20"/>
          <w:szCs w:val="20"/>
        </w:rPr>
        <w:t>169900, Республика Коми, г. Воркута, ул. Дончука, д.16 А, тел. 2-16-01</w:t>
      </w:r>
    </w:p>
    <w:p w:rsidR="00A20EF8" w:rsidRPr="005675DC" w:rsidRDefault="00A20EF8" w:rsidP="009F4F07">
      <w:pPr>
        <w:autoSpaceDN w:val="0"/>
        <w:jc w:val="center"/>
      </w:pPr>
      <w:r w:rsidRPr="005675DC">
        <w:t>__________________________________________________________</w:t>
      </w:r>
      <w:r>
        <w:t>___________________________</w:t>
      </w:r>
    </w:p>
    <w:p w:rsidR="00A20EF8" w:rsidRPr="00D71451" w:rsidRDefault="00A20EF8" w:rsidP="009F4F07">
      <w:pPr>
        <w:jc w:val="right"/>
        <w:rPr>
          <w:b/>
          <w:sz w:val="48"/>
          <w:szCs w:val="48"/>
        </w:rPr>
      </w:pPr>
      <w:r w:rsidRPr="005675DC">
        <w:tab/>
      </w:r>
      <w:r w:rsidRPr="005675DC">
        <w:tab/>
      </w:r>
      <w:r w:rsidRPr="005675DC">
        <w:tab/>
      </w:r>
      <w:r w:rsidRPr="005675DC">
        <w:tab/>
      </w:r>
      <w:r w:rsidRPr="00D71451">
        <w:rPr>
          <w:b/>
          <w:sz w:val="48"/>
          <w:szCs w:val="48"/>
        </w:rPr>
        <w:t>01-33</w:t>
      </w:r>
    </w:p>
    <w:p w:rsidR="00A20EF8" w:rsidRDefault="00A20EF8" w:rsidP="007D3F4C">
      <w:pPr>
        <w:jc w:val="right"/>
      </w:pPr>
    </w:p>
    <w:p w:rsidR="00A20EF8" w:rsidRDefault="00A20EF8" w:rsidP="007D3F4C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.25pt;height:123.75pt">
            <v:imagedata r:id="rId5" o:title=""/>
          </v:shape>
        </w:pict>
      </w:r>
    </w:p>
    <w:p w:rsidR="00A20EF8" w:rsidRDefault="00A20EF8" w:rsidP="007D3F4C">
      <w:pPr>
        <w:jc w:val="right"/>
      </w:pPr>
    </w:p>
    <w:p w:rsidR="00A20EF8" w:rsidRDefault="00A20EF8" w:rsidP="007D3F4C">
      <w:pPr>
        <w:jc w:val="right"/>
      </w:pPr>
    </w:p>
    <w:p w:rsidR="00A20EF8" w:rsidRDefault="00A20EF8" w:rsidP="007D3F4C">
      <w:pPr>
        <w:jc w:val="right"/>
      </w:pPr>
    </w:p>
    <w:p w:rsidR="00A20EF8" w:rsidRDefault="00A20EF8" w:rsidP="007D3F4C">
      <w:pPr>
        <w:jc w:val="right"/>
      </w:pPr>
    </w:p>
    <w:p w:rsidR="00A20EF8" w:rsidRDefault="00A20EF8" w:rsidP="007D3F4C">
      <w:pPr>
        <w:jc w:val="right"/>
      </w:pPr>
    </w:p>
    <w:p w:rsidR="00A20EF8" w:rsidRDefault="00A20EF8" w:rsidP="007D3F4C">
      <w:pPr>
        <w:jc w:val="right"/>
      </w:pPr>
    </w:p>
    <w:p w:rsidR="00A20EF8" w:rsidRDefault="00A20EF8" w:rsidP="00733C1C">
      <w:pPr>
        <w:jc w:val="center"/>
        <w:rPr>
          <w:b/>
        </w:rPr>
      </w:pPr>
      <w:r w:rsidRPr="00733C1C">
        <w:rPr>
          <w:b/>
        </w:rPr>
        <w:t>ПОЛОЖЕНИЕО  КОМИССИИ ПО КОМПЛЕКТОВАНИЮ</w:t>
      </w:r>
    </w:p>
    <w:p w:rsidR="00A20EF8" w:rsidRDefault="00A20EF8" w:rsidP="00733C1C">
      <w:pPr>
        <w:jc w:val="center"/>
        <w:rPr>
          <w:b/>
        </w:rPr>
      </w:pPr>
    </w:p>
    <w:p w:rsidR="00A20EF8" w:rsidRDefault="00A20EF8" w:rsidP="00733C1C">
      <w:pPr>
        <w:jc w:val="center"/>
        <w:rPr>
          <w:b/>
        </w:rPr>
      </w:pPr>
    </w:p>
    <w:p w:rsidR="00A20EF8" w:rsidRDefault="00A20EF8" w:rsidP="00733C1C">
      <w:pPr>
        <w:jc w:val="center"/>
        <w:rPr>
          <w:b/>
        </w:rPr>
      </w:pPr>
    </w:p>
    <w:p w:rsidR="00A20EF8" w:rsidRDefault="00A20EF8" w:rsidP="00733C1C">
      <w:pPr>
        <w:jc w:val="center"/>
        <w:rPr>
          <w:b/>
        </w:rPr>
      </w:pPr>
    </w:p>
    <w:p w:rsidR="00A20EF8" w:rsidRDefault="00A20EF8" w:rsidP="00733C1C">
      <w:pPr>
        <w:jc w:val="center"/>
        <w:rPr>
          <w:b/>
        </w:rPr>
      </w:pPr>
    </w:p>
    <w:p w:rsidR="00A20EF8" w:rsidRDefault="00A20EF8" w:rsidP="00733C1C">
      <w:pPr>
        <w:jc w:val="center"/>
        <w:rPr>
          <w:b/>
        </w:rPr>
      </w:pPr>
    </w:p>
    <w:p w:rsidR="00A20EF8" w:rsidRDefault="00A20EF8" w:rsidP="00733C1C">
      <w:pPr>
        <w:jc w:val="center"/>
        <w:rPr>
          <w:b/>
        </w:rPr>
      </w:pPr>
    </w:p>
    <w:p w:rsidR="00A20EF8" w:rsidRDefault="00A20EF8" w:rsidP="00733C1C">
      <w:pPr>
        <w:jc w:val="center"/>
        <w:rPr>
          <w:b/>
        </w:rPr>
      </w:pPr>
    </w:p>
    <w:p w:rsidR="00A20EF8" w:rsidRDefault="00A20EF8" w:rsidP="00733C1C">
      <w:pPr>
        <w:jc w:val="center"/>
        <w:rPr>
          <w:b/>
        </w:rPr>
      </w:pPr>
    </w:p>
    <w:p w:rsidR="00A20EF8" w:rsidRDefault="00A20EF8" w:rsidP="00733C1C">
      <w:pPr>
        <w:jc w:val="center"/>
        <w:rPr>
          <w:b/>
        </w:rPr>
      </w:pPr>
    </w:p>
    <w:p w:rsidR="00A20EF8" w:rsidRDefault="00A20EF8" w:rsidP="00733C1C">
      <w:pPr>
        <w:jc w:val="center"/>
        <w:rPr>
          <w:b/>
        </w:rPr>
      </w:pPr>
    </w:p>
    <w:p w:rsidR="00A20EF8" w:rsidRDefault="00A20EF8" w:rsidP="00733C1C">
      <w:pPr>
        <w:jc w:val="center"/>
        <w:rPr>
          <w:b/>
        </w:rPr>
      </w:pPr>
    </w:p>
    <w:p w:rsidR="00A20EF8" w:rsidRDefault="00A20EF8" w:rsidP="00733C1C">
      <w:pPr>
        <w:jc w:val="center"/>
        <w:rPr>
          <w:b/>
        </w:rPr>
      </w:pPr>
    </w:p>
    <w:p w:rsidR="00A20EF8" w:rsidRDefault="00A20EF8" w:rsidP="00733C1C">
      <w:pPr>
        <w:jc w:val="center"/>
        <w:rPr>
          <w:b/>
        </w:rPr>
      </w:pPr>
    </w:p>
    <w:p w:rsidR="00A20EF8" w:rsidRDefault="00A20EF8" w:rsidP="00733C1C">
      <w:pPr>
        <w:jc w:val="center"/>
        <w:rPr>
          <w:b/>
        </w:rPr>
      </w:pPr>
    </w:p>
    <w:p w:rsidR="00A20EF8" w:rsidRDefault="00A20EF8" w:rsidP="00733C1C">
      <w:pPr>
        <w:jc w:val="center"/>
        <w:rPr>
          <w:b/>
        </w:rPr>
      </w:pPr>
    </w:p>
    <w:p w:rsidR="00A20EF8" w:rsidRDefault="00A20EF8" w:rsidP="00733C1C">
      <w:pPr>
        <w:jc w:val="center"/>
        <w:rPr>
          <w:b/>
        </w:rPr>
      </w:pPr>
    </w:p>
    <w:p w:rsidR="00A20EF8" w:rsidRDefault="00A20EF8" w:rsidP="00733C1C">
      <w:pPr>
        <w:jc w:val="center"/>
        <w:rPr>
          <w:b/>
        </w:rPr>
      </w:pPr>
    </w:p>
    <w:p w:rsidR="00A20EF8" w:rsidRDefault="00A20EF8" w:rsidP="00733C1C">
      <w:pPr>
        <w:jc w:val="center"/>
        <w:rPr>
          <w:b/>
        </w:rPr>
      </w:pPr>
    </w:p>
    <w:p w:rsidR="00A20EF8" w:rsidRDefault="00A20EF8" w:rsidP="00733C1C">
      <w:pPr>
        <w:jc w:val="center"/>
        <w:rPr>
          <w:b/>
        </w:rPr>
      </w:pPr>
    </w:p>
    <w:p w:rsidR="00A20EF8" w:rsidRDefault="00A20EF8" w:rsidP="00D84C7F">
      <w:pPr>
        <w:rPr>
          <w:b/>
        </w:rPr>
      </w:pPr>
    </w:p>
    <w:p w:rsidR="00A20EF8" w:rsidRDefault="00A20EF8" w:rsidP="00733C1C">
      <w:pPr>
        <w:jc w:val="center"/>
        <w:rPr>
          <w:b/>
        </w:rPr>
      </w:pPr>
    </w:p>
    <w:p w:rsidR="00A20EF8" w:rsidRDefault="00A20EF8" w:rsidP="00733C1C">
      <w:pPr>
        <w:jc w:val="center"/>
        <w:rPr>
          <w:b/>
        </w:rPr>
      </w:pPr>
    </w:p>
    <w:p w:rsidR="00A20EF8" w:rsidRDefault="00A20EF8" w:rsidP="00733C1C">
      <w:pPr>
        <w:jc w:val="center"/>
        <w:rPr>
          <w:b/>
        </w:rPr>
      </w:pPr>
    </w:p>
    <w:p w:rsidR="00A20EF8" w:rsidRPr="00733C1C" w:rsidRDefault="00A20EF8" w:rsidP="00733C1C">
      <w:pPr>
        <w:jc w:val="center"/>
        <w:rPr>
          <w:b/>
        </w:rPr>
      </w:pPr>
    </w:p>
    <w:p w:rsidR="00A20EF8" w:rsidRDefault="00A20EF8" w:rsidP="007D3F4C">
      <w:pPr>
        <w:jc w:val="right"/>
      </w:pPr>
    </w:p>
    <w:p w:rsidR="00A20EF8" w:rsidRPr="00740900" w:rsidRDefault="00A20EF8" w:rsidP="00173C0A">
      <w:pPr>
        <w:pStyle w:val="NormalWeb"/>
        <w:jc w:val="center"/>
      </w:pPr>
      <w:r w:rsidRPr="00740900">
        <w:rPr>
          <w:b/>
          <w:bCs/>
        </w:rPr>
        <w:t>1. ОБЩИЕ ПОЛОЖЕНИЯ</w:t>
      </w:r>
    </w:p>
    <w:p w:rsidR="00A20EF8" w:rsidRDefault="00A20EF8" w:rsidP="00F148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362BB">
        <w:rPr>
          <w:rFonts w:ascii="Times New Roman" w:hAnsi="Times New Roman" w:cs="Times New Roman"/>
          <w:sz w:val="24"/>
          <w:szCs w:val="24"/>
        </w:rPr>
        <w:t xml:space="preserve">.1.  Положение о </w:t>
      </w:r>
      <w:r>
        <w:rPr>
          <w:rFonts w:ascii="Times New Roman" w:hAnsi="Times New Roman" w:cs="Times New Roman"/>
          <w:sz w:val="24"/>
          <w:szCs w:val="24"/>
        </w:rPr>
        <w:t>комиссии по комплектованию</w:t>
      </w:r>
      <w:r w:rsidRPr="002362BB">
        <w:rPr>
          <w:rFonts w:ascii="Times New Roman" w:hAnsi="Times New Roman" w:cs="Times New Roman"/>
          <w:sz w:val="24"/>
          <w:szCs w:val="24"/>
        </w:rPr>
        <w:t xml:space="preserve"> </w:t>
      </w:r>
      <w:r w:rsidRPr="002362BB">
        <w:rPr>
          <w:rStyle w:val="Emphasis"/>
          <w:rFonts w:ascii="Times New Roman" w:hAnsi="Times New Roman"/>
          <w:bCs/>
          <w:i w:val="0"/>
          <w:iCs/>
          <w:sz w:val="24"/>
          <w:szCs w:val="24"/>
        </w:rPr>
        <w:t xml:space="preserve">муниципального  бюджетного дошкольного образовательного учреждения </w:t>
      </w:r>
      <w:r w:rsidRPr="00CC3D49">
        <w:rPr>
          <w:rStyle w:val="Emphasis"/>
          <w:rFonts w:ascii="Times New Roman" w:hAnsi="Times New Roman"/>
          <w:bCs/>
          <w:i w:val="0"/>
          <w:iCs/>
          <w:sz w:val="24"/>
          <w:szCs w:val="24"/>
        </w:rPr>
        <w:t xml:space="preserve">«Детский сад № 21 «Умка» г.Воркуты </w:t>
      </w:r>
      <w:r>
        <w:rPr>
          <w:rStyle w:val="Emphasis"/>
          <w:rFonts w:ascii="Times New Roman" w:hAnsi="Times New Roman"/>
          <w:bCs/>
          <w:i w:val="0"/>
          <w:iCs/>
          <w:sz w:val="24"/>
          <w:szCs w:val="24"/>
        </w:rPr>
        <w:t xml:space="preserve"> </w:t>
      </w:r>
      <w:r w:rsidRPr="002362BB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– Учреждение</w:t>
      </w:r>
      <w:r w:rsidRPr="002362BB">
        <w:rPr>
          <w:rFonts w:ascii="Times New Roman" w:hAnsi="Times New Roman" w:cs="Times New Roman"/>
          <w:sz w:val="24"/>
          <w:szCs w:val="24"/>
        </w:rPr>
        <w:t xml:space="preserve">) регулирует </w:t>
      </w:r>
      <w:r>
        <w:rPr>
          <w:rFonts w:ascii="Times New Roman" w:hAnsi="Times New Roman" w:cs="Times New Roman"/>
          <w:sz w:val="24"/>
          <w:szCs w:val="24"/>
        </w:rPr>
        <w:t>сроки и последовательность действий членов комиссии по комплектованию воспитанниками групп Учреждения.</w:t>
      </w:r>
    </w:p>
    <w:p w:rsidR="00A20EF8" w:rsidRPr="002362BB" w:rsidRDefault="00A20EF8" w:rsidP="00F148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своей работе к</w:t>
      </w:r>
      <w:r w:rsidRPr="002362BB">
        <w:rPr>
          <w:rFonts w:ascii="Times New Roman" w:hAnsi="Times New Roman" w:cs="Times New Roman"/>
          <w:sz w:val="24"/>
          <w:szCs w:val="24"/>
        </w:rPr>
        <w:t>омиссия</w:t>
      </w:r>
      <w:r>
        <w:rPr>
          <w:rFonts w:ascii="Times New Roman" w:hAnsi="Times New Roman" w:cs="Times New Roman"/>
          <w:sz w:val="24"/>
          <w:szCs w:val="24"/>
        </w:rPr>
        <w:t xml:space="preserve"> по комплектованию образовательного учреждения (далее – Комиссия) </w:t>
      </w:r>
      <w:r w:rsidRPr="002362BB">
        <w:rPr>
          <w:rFonts w:ascii="Times New Roman" w:hAnsi="Times New Roman" w:cs="Times New Roman"/>
          <w:sz w:val="24"/>
          <w:szCs w:val="24"/>
        </w:rPr>
        <w:t>руководствуется Законом Российской Федерации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Федерации» от 29.12.</w:t>
      </w:r>
      <w:r w:rsidRPr="002362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012 г. № 273-ФЗ</w:t>
      </w:r>
      <w:r w:rsidRPr="002362BB">
        <w:rPr>
          <w:rFonts w:ascii="Times New Roman" w:hAnsi="Times New Roman" w:cs="Times New Roman"/>
          <w:sz w:val="24"/>
          <w:szCs w:val="24"/>
        </w:rPr>
        <w:t xml:space="preserve">, </w:t>
      </w:r>
      <w:r w:rsidRPr="00CB7297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утверждённым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CB7297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CB7297">
        <w:rPr>
          <w:rFonts w:ascii="Times New Roman" w:hAnsi="Times New Roman" w:cs="Times New Roman"/>
          <w:sz w:val="24"/>
          <w:szCs w:val="24"/>
        </w:rPr>
        <w:t>. N 1014г.,</w:t>
      </w:r>
      <w:r w:rsidRPr="00236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Правилами приёма, перевода и отчисления воспитанников, настоящим Положением.</w:t>
      </w:r>
    </w:p>
    <w:p w:rsidR="00A20EF8" w:rsidRDefault="00A20EF8" w:rsidP="00F148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2362BB">
        <w:rPr>
          <w:rFonts w:ascii="Times New Roman" w:hAnsi="Times New Roman" w:cs="Times New Roman"/>
          <w:sz w:val="24"/>
          <w:szCs w:val="24"/>
        </w:rPr>
        <w:t>Целью деятельности Комиссии я</w:t>
      </w:r>
      <w:r>
        <w:rPr>
          <w:rFonts w:ascii="Times New Roman" w:hAnsi="Times New Roman" w:cs="Times New Roman"/>
          <w:sz w:val="24"/>
          <w:szCs w:val="24"/>
        </w:rPr>
        <w:t xml:space="preserve">вляется реализация полномочий в </w:t>
      </w:r>
      <w:r w:rsidRPr="002362BB">
        <w:rPr>
          <w:rFonts w:ascii="Times New Roman" w:hAnsi="Times New Roman" w:cs="Times New Roman"/>
          <w:sz w:val="24"/>
          <w:szCs w:val="24"/>
        </w:rPr>
        <w:t>части </w:t>
      </w:r>
      <w:r>
        <w:rPr>
          <w:rFonts w:ascii="Times New Roman" w:hAnsi="Times New Roman" w:cs="Times New Roman"/>
          <w:sz w:val="24"/>
          <w:szCs w:val="24"/>
        </w:rPr>
        <w:t>комплектования воспитанниками Учреждения</w:t>
      </w:r>
      <w:r w:rsidRPr="002362BB">
        <w:rPr>
          <w:rFonts w:ascii="Times New Roman" w:hAnsi="Times New Roman" w:cs="Times New Roman"/>
          <w:sz w:val="24"/>
          <w:szCs w:val="24"/>
        </w:rPr>
        <w:t>.</w:t>
      </w:r>
    </w:p>
    <w:p w:rsidR="00A20EF8" w:rsidRDefault="00A20EF8" w:rsidP="00F148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Основными задачами Комиссии по комплектованию являются:</w:t>
      </w:r>
    </w:p>
    <w:p w:rsidR="00A20EF8" w:rsidRDefault="00A20EF8" w:rsidP="00E9379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комплектование групп;</w:t>
      </w:r>
    </w:p>
    <w:p w:rsidR="00A20EF8" w:rsidRDefault="00A20EF8" w:rsidP="00E9379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-контроль за порядком комплектования.</w:t>
      </w:r>
    </w:p>
    <w:p w:rsidR="00A20EF8" w:rsidRDefault="00A20EF8" w:rsidP="00F148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2362BB">
        <w:rPr>
          <w:rFonts w:ascii="Times New Roman" w:hAnsi="Times New Roman" w:cs="Times New Roman"/>
          <w:sz w:val="24"/>
          <w:szCs w:val="24"/>
        </w:rPr>
        <w:t>Принципами деятельности Комиссии, обеспечивающими объективное, гуманное и доброжелательное отношение к родителям (законным представителям) детей, будущих воспитанни</w:t>
      </w:r>
      <w:r>
        <w:rPr>
          <w:rFonts w:ascii="Times New Roman" w:hAnsi="Times New Roman" w:cs="Times New Roman"/>
          <w:sz w:val="24"/>
          <w:szCs w:val="24"/>
        </w:rPr>
        <w:t xml:space="preserve">ков образовательного учреждения </w:t>
      </w:r>
      <w:r w:rsidRPr="002362BB">
        <w:rPr>
          <w:rFonts w:ascii="Times New Roman" w:hAnsi="Times New Roman" w:cs="Times New Roman"/>
          <w:sz w:val="24"/>
          <w:szCs w:val="24"/>
        </w:rPr>
        <w:t>являются:</w:t>
      </w:r>
    </w:p>
    <w:p w:rsidR="00A20EF8" w:rsidRDefault="00A20EF8" w:rsidP="00130F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62BB">
        <w:rPr>
          <w:rFonts w:ascii="Times New Roman" w:hAnsi="Times New Roman" w:cs="Times New Roman"/>
          <w:sz w:val="24"/>
          <w:szCs w:val="24"/>
        </w:rPr>
        <w:t>- гласность - информирование</w:t>
      </w:r>
      <w:r>
        <w:rPr>
          <w:rFonts w:ascii="Times New Roman" w:hAnsi="Times New Roman" w:cs="Times New Roman"/>
          <w:sz w:val="24"/>
          <w:szCs w:val="24"/>
        </w:rPr>
        <w:t>  субъектов образования об очере</w:t>
      </w:r>
      <w:r w:rsidRPr="002362BB">
        <w:rPr>
          <w:rFonts w:ascii="Times New Roman" w:hAnsi="Times New Roman" w:cs="Times New Roman"/>
          <w:sz w:val="24"/>
          <w:szCs w:val="24"/>
        </w:rPr>
        <w:t>дности, о наличии сво</w:t>
      </w:r>
      <w:r>
        <w:rPr>
          <w:rFonts w:ascii="Times New Roman" w:hAnsi="Times New Roman" w:cs="Times New Roman"/>
          <w:sz w:val="24"/>
          <w:szCs w:val="24"/>
        </w:rPr>
        <w:t>бодных мест, об изменениях очередности, об условиях приёма в Учреждение;</w:t>
      </w:r>
    </w:p>
    <w:p w:rsidR="00A20EF8" w:rsidRDefault="00A20EF8" w:rsidP="00130F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коллегиальность - </w:t>
      </w:r>
      <w:r w:rsidRPr="002362BB">
        <w:rPr>
          <w:rFonts w:ascii="Times New Roman" w:hAnsi="Times New Roman" w:cs="Times New Roman"/>
          <w:sz w:val="24"/>
          <w:szCs w:val="24"/>
        </w:rPr>
        <w:t xml:space="preserve">участие в подготовке </w:t>
      </w:r>
      <w:r>
        <w:rPr>
          <w:rFonts w:ascii="Times New Roman" w:hAnsi="Times New Roman" w:cs="Times New Roman"/>
          <w:sz w:val="24"/>
          <w:szCs w:val="24"/>
        </w:rPr>
        <w:t xml:space="preserve">и принятии </w:t>
      </w:r>
      <w:r w:rsidRPr="002362BB">
        <w:rPr>
          <w:rFonts w:ascii="Times New Roman" w:hAnsi="Times New Roman" w:cs="Times New Roman"/>
          <w:sz w:val="24"/>
          <w:szCs w:val="24"/>
        </w:rPr>
        <w:t>решения всех членов Комиссии;</w:t>
      </w:r>
    </w:p>
    <w:p w:rsidR="00A20EF8" w:rsidRDefault="00A20EF8" w:rsidP="00130F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62BB">
        <w:rPr>
          <w:rFonts w:ascii="Times New Roman" w:hAnsi="Times New Roman" w:cs="Times New Roman"/>
          <w:sz w:val="24"/>
          <w:szCs w:val="24"/>
        </w:rPr>
        <w:t>-  законность - принятие решения в соответствии с действующим законодательством.</w:t>
      </w:r>
    </w:p>
    <w:p w:rsidR="00A20EF8" w:rsidRDefault="00A20EF8" w:rsidP="00130F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1.6.Функциями Комиссии являются:</w:t>
      </w:r>
    </w:p>
    <w:p w:rsidR="00A20EF8" w:rsidRDefault="00A20EF8" w:rsidP="00130F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-рассмотрение списков очерёдности детей для зачисления в Учреждение;</w:t>
      </w:r>
    </w:p>
    <w:p w:rsidR="00A20EF8" w:rsidRDefault="00A20EF8" w:rsidP="00130F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-распределение мест согласно спискам;</w:t>
      </w:r>
    </w:p>
    <w:p w:rsidR="00A20EF8" w:rsidRDefault="00A20EF8" w:rsidP="00130F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-консультативная помощь и разъяснительная работа с родителями (законными представителями) по вопросам приёма детей.</w:t>
      </w:r>
    </w:p>
    <w:p w:rsidR="00A20EF8" w:rsidRPr="00E93797" w:rsidRDefault="00A20EF8" w:rsidP="00E9379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EF8" w:rsidRPr="002362BB" w:rsidRDefault="00A20EF8" w:rsidP="00366AFB">
      <w:pPr>
        <w:pStyle w:val="ListParagraph"/>
        <w:ind w:left="0"/>
        <w:jc w:val="center"/>
        <w:rPr>
          <w:b/>
          <w:bCs/>
        </w:rPr>
      </w:pPr>
      <w:r w:rsidRPr="002362BB">
        <w:rPr>
          <w:b/>
          <w:bCs/>
        </w:rPr>
        <w:t>2. СОСТАВ И СТРУКТУРА КОМИССИИ</w:t>
      </w:r>
    </w:p>
    <w:p w:rsidR="00A20EF8" w:rsidRDefault="00A20EF8" w:rsidP="00366AFB">
      <w:pPr>
        <w:pStyle w:val="ListParagraph"/>
        <w:ind w:left="0" w:firstLine="709"/>
        <w:jc w:val="both"/>
      </w:pPr>
      <w:r w:rsidRPr="002362BB">
        <w:br/>
        <w:t xml:space="preserve">     2.1.</w:t>
      </w:r>
      <w:r>
        <w:t xml:space="preserve"> </w:t>
      </w:r>
      <w:r w:rsidRPr="002362BB">
        <w:t xml:space="preserve">Комиссия формируется из сотрудников </w:t>
      </w:r>
      <w:r>
        <w:t>Учреждение (воспитатели</w:t>
      </w:r>
      <w:r w:rsidRPr="002362BB">
        <w:t>,  специалисты, учебно-вспомогат</w:t>
      </w:r>
      <w:r>
        <w:t>ельный персонал, администрация).</w:t>
      </w:r>
    </w:p>
    <w:p w:rsidR="00A20EF8" w:rsidRDefault="00A20EF8" w:rsidP="00F14867">
      <w:pPr>
        <w:pStyle w:val="ListParagraph"/>
        <w:ind w:left="0"/>
        <w:jc w:val="both"/>
      </w:pPr>
      <w:r>
        <w:t>2.2. Комиссия осуществляет свою деятельность в составе председателя, заместителя председателя, секретаря и членов Комиссии.</w:t>
      </w:r>
    </w:p>
    <w:p w:rsidR="00A20EF8" w:rsidRDefault="00A20EF8" w:rsidP="00F14867">
      <w:pPr>
        <w:pStyle w:val="ListParagraph"/>
        <w:ind w:left="0"/>
        <w:jc w:val="both"/>
      </w:pPr>
      <w:r>
        <w:t>2.3. Персональный с</w:t>
      </w:r>
      <w:r w:rsidRPr="002362BB">
        <w:t>остав Комиссии</w:t>
      </w:r>
      <w:r>
        <w:t xml:space="preserve"> утверждается приказом заведующего Учреждения </w:t>
      </w:r>
      <w:r w:rsidRPr="002362BB">
        <w:t xml:space="preserve">сроком на один </w:t>
      </w:r>
      <w:r>
        <w:t xml:space="preserve">календарный </w:t>
      </w:r>
      <w:r w:rsidRPr="002362BB">
        <w:t>год</w:t>
      </w:r>
      <w:r>
        <w:t xml:space="preserve"> с 01 сентября текущего года по 31 августа следующего года</w:t>
      </w:r>
      <w:r w:rsidRPr="002362BB">
        <w:t>.</w:t>
      </w:r>
    </w:p>
    <w:p w:rsidR="00A20EF8" w:rsidRDefault="00A20EF8" w:rsidP="00F14867">
      <w:pPr>
        <w:pStyle w:val="ListParagraph"/>
        <w:ind w:left="0"/>
        <w:jc w:val="both"/>
      </w:pPr>
      <w:r>
        <w:t xml:space="preserve">2.4. </w:t>
      </w:r>
      <w:r w:rsidRPr="002362BB">
        <w:t xml:space="preserve">Возглавляет работу Комиссии председатель. Председателем Комиссии является </w:t>
      </w:r>
      <w:r>
        <w:t>заведующий Учреждения</w:t>
      </w:r>
      <w:r w:rsidRPr="00F14867">
        <w:t>.</w:t>
      </w:r>
      <w:r>
        <w:t xml:space="preserve"> </w:t>
      </w:r>
      <w:r w:rsidRPr="002362BB">
        <w:t>При отсутствии председателя работу Комиссии возглавляет заместитель председателя Комиссии (старший воспитатель).</w:t>
      </w:r>
    </w:p>
    <w:p w:rsidR="00A20EF8" w:rsidRDefault="00A20EF8" w:rsidP="00F14867">
      <w:pPr>
        <w:jc w:val="both"/>
      </w:pPr>
      <w:r>
        <w:t xml:space="preserve">2.5. </w:t>
      </w:r>
      <w:r w:rsidRPr="002362BB">
        <w:t>Организ</w:t>
      </w:r>
      <w:r>
        <w:t>ацию работы Комиссии осуществляе</w:t>
      </w:r>
      <w:r w:rsidRPr="002362BB">
        <w:t>т секретарь Комиссии.</w:t>
      </w:r>
    </w:p>
    <w:p w:rsidR="00A20EF8" w:rsidRPr="00975DA3" w:rsidRDefault="00A20EF8" w:rsidP="00975DA3">
      <w:pPr>
        <w:jc w:val="both"/>
        <w:rPr>
          <w:b/>
          <w:bCs/>
        </w:rPr>
      </w:pPr>
    </w:p>
    <w:p w:rsidR="00A20EF8" w:rsidRPr="002362BB" w:rsidRDefault="00A20EF8" w:rsidP="00975DA3">
      <w:pPr>
        <w:pStyle w:val="ListParagraph"/>
        <w:jc w:val="center"/>
        <w:rPr>
          <w:b/>
          <w:bCs/>
        </w:rPr>
      </w:pPr>
      <w:r w:rsidRPr="002362BB">
        <w:rPr>
          <w:b/>
          <w:bCs/>
        </w:rPr>
        <w:t>3. ПОЛНОМОЧИЯ КОМИССИИ</w:t>
      </w:r>
    </w:p>
    <w:p w:rsidR="00A20EF8" w:rsidRPr="002362BB" w:rsidRDefault="00A20EF8" w:rsidP="002362BB">
      <w:pPr>
        <w:pStyle w:val="ListParagraph"/>
        <w:jc w:val="both"/>
        <w:rPr>
          <w:b/>
          <w:bCs/>
        </w:rPr>
      </w:pPr>
    </w:p>
    <w:p w:rsidR="00A20EF8" w:rsidRDefault="00A20EF8" w:rsidP="00F14867">
      <w:pPr>
        <w:jc w:val="both"/>
      </w:pPr>
      <w:r>
        <w:t xml:space="preserve">3.1. По комплектованию новой группы (групп) Учреждения на новый учебный год </w:t>
      </w:r>
      <w:r w:rsidRPr="002362BB">
        <w:t>Комиссия: </w:t>
      </w:r>
    </w:p>
    <w:p w:rsidR="00A20EF8" w:rsidRDefault="00A20EF8" w:rsidP="00F14867">
      <w:pPr>
        <w:jc w:val="both"/>
      </w:pPr>
      <w:r>
        <w:t>3.1.1. С 1 апреля текущего года р</w:t>
      </w:r>
      <w:r w:rsidRPr="002362BB">
        <w:t xml:space="preserve">ассматривает зарегистрированные </w:t>
      </w:r>
      <w:r>
        <w:t xml:space="preserve">заявления и </w:t>
      </w:r>
      <w:r w:rsidRPr="002362BB">
        <w:t>комплекты документов</w:t>
      </w:r>
      <w:r>
        <w:t xml:space="preserve"> </w:t>
      </w:r>
      <w:r w:rsidRPr="002362BB">
        <w:t>будущих воспитанников</w:t>
      </w:r>
      <w:r>
        <w:t xml:space="preserve"> в соответствии с утвержденным приказом заведующего Учреждения списком (списками) очерёдности обеспечения детей местами (списком будущих воспитанников).</w:t>
      </w:r>
    </w:p>
    <w:p w:rsidR="00A20EF8" w:rsidRDefault="00A20EF8" w:rsidP="00F14867">
      <w:pPr>
        <w:jc w:val="both"/>
      </w:pPr>
      <w:r>
        <w:t>3.1.2. Из списка (списков) будущих воспитанников формирует состав новой группы (групп) Учреждения на новый учебный год в соответствии с количественным составом группы (групп), очередностью и наличием документов родителей (законных представителей), имеющих право внеочередного, первоочередного или преимущественного приёма в Учреждение.</w:t>
      </w:r>
    </w:p>
    <w:p w:rsidR="00A20EF8" w:rsidRDefault="00A20EF8" w:rsidP="00F14867">
      <w:pPr>
        <w:jc w:val="both"/>
      </w:pPr>
      <w:r>
        <w:t>3.1.3. Принимает решение о комплектовании воспитанниками группы (групп) Учреждения</w:t>
      </w:r>
      <w:r w:rsidRPr="00230FF3">
        <w:t>.</w:t>
      </w:r>
    </w:p>
    <w:p w:rsidR="00A20EF8" w:rsidRDefault="00A20EF8" w:rsidP="00230FF3">
      <w:pPr>
        <w:jc w:val="both"/>
      </w:pPr>
      <w:r>
        <w:t>3.1.4. В случае принятия решения об отказе в приёме в Учреждение по причине отсутствия свободных мест член комиссии, ответственный за подготовку проекта письменного уведомления об отказе в приёме в Учреждение, готовит проект данного уведомления. Проект уведомления передаётся на подпись заведующему Учреждения</w:t>
      </w:r>
      <w:r w:rsidRPr="00230FF3">
        <w:t>.</w:t>
      </w:r>
    </w:p>
    <w:p w:rsidR="00A20EF8" w:rsidRDefault="00A20EF8" w:rsidP="00230FF3">
      <w:pPr>
        <w:jc w:val="both"/>
      </w:pPr>
      <w:r>
        <w:t>3.1.5. Решение Комиссии оформляется протоколом, подписанным председателем и секретарём Комиссии.</w:t>
      </w:r>
    </w:p>
    <w:p w:rsidR="00A20EF8" w:rsidRDefault="00A20EF8" w:rsidP="00230FF3">
      <w:pPr>
        <w:jc w:val="both"/>
      </w:pPr>
      <w:r>
        <w:t>3.1.6. Протокол заседания Комиссии регистрируется секретарём в журнале регистрации протоколов заседаний Комиссии.</w:t>
      </w:r>
    </w:p>
    <w:p w:rsidR="00A20EF8" w:rsidRDefault="00A20EF8" w:rsidP="00230FF3">
      <w:pPr>
        <w:jc w:val="both"/>
      </w:pPr>
      <w:r>
        <w:t>3.2. Комиссия осуществляет доукомплектование групп Учреждения в течение учебного года при наличии свободных мест в группах Учреждения и имеющихся заявлений родителей (законных представителей) о постановке на учёт для получения места в Учреждения</w:t>
      </w:r>
      <w:r w:rsidRPr="00230FF3">
        <w:t>.</w:t>
      </w:r>
    </w:p>
    <w:p w:rsidR="00A20EF8" w:rsidRDefault="00A20EF8" w:rsidP="00230FF3">
      <w:pPr>
        <w:jc w:val="both"/>
      </w:pPr>
      <w:r>
        <w:t>3.2.1. Р</w:t>
      </w:r>
      <w:r w:rsidRPr="002362BB">
        <w:t xml:space="preserve">ассматривает зарегистрированные </w:t>
      </w:r>
      <w:r>
        <w:t xml:space="preserve">заявления и </w:t>
      </w:r>
      <w:r w:rsidRPr="002362BB">
        <w:t>комплекты документов</w:t>
      </w:r>
      <w:r>
        <w:t xml:space="preserve"> </w:t>
      </w:r>
      <w:r w:rsidRPr="002362BB">
        <w:t>будущих воспитанников</w:t>
      </w:r>
      <w:r>
        <w:t xml:space="preserve"> в соответствии с утвержденным приказом заведующего Учреждения списком будущих воспитанников, в соответствии с очередностью поступивших заявлений и наличием  права родителей (законных представителей) внеочередного, первоочередного или преимущественного приема ребёнка в Учреждение.</w:t>
      </w:r>
    </w:p>
    <w:p w:rsidR="00A20EF8" w:rsidRDefault="00A20EF8" w:rsidP="00230FF3">
      <w:pPr>
        <w:jc w:val="both"/>
      </w:pPr>
      <w:r>
        <w:t>3.2.2. П</w:t>
      </w:r>
      <w:r w:rsidRPr="002362BB">
        <w:t xml:space="preserve">ринимает </w:t>
      </w:r>
      <w:r>
        <w:t>решение о предоставлении ребёнку свободного места в Учреждении.</w:t>
      </w:r>
    </w:p>
    <w:p w:rsidR="00A20EF8" w:rsidRDefault="00A20EF8" w:rsidP="00230FF3">
      <w:pPr>
        <w:jc w:val="both"/>
      </w:pPr>
      <w:r>
        <w:t xml:space="preserve">3.3. Комиссия в случае необходимости может принять решение: </w:t>
      </w:r>
    </w:p>
    <w:p w:rsidR="00A20EF8" w:rsidRDefault="00A20EF8" w:rsidP="005F56FF">
      <w:pPr>
        <w:jc w:val="both"/>
      </w:pPr>
      <w:r w:rsidRPr="002362BB">
        <w:t>- о переносе сроков принятия решения до предоставления дополнительной информации;</w:t>
      </w:r>
    </w:p>
    <w:p w:rsidR="00A20EF8" w:rsidRDefault="00A20EF8" w:rsidP="005F56FF">
      <w:pPr>
        <w:jc w:val="both"/>
      </w:pPr>
      <w:r w:rsidRPr="002362BB">
        <w:t>- о запросе дополнительной информации по рассматриваемому вопросу.</w:t>
      </w:r>
    </w:p>
    <w:p w:rsidR="00A20EF8" w:rsidRPr="005F56FF" w:rsidRDefault="00A20EF8" w:rsidP="005F56FF">
      <w:pPr>
        <w:jc w:val="both"/>
      </w:pPr>
    </w:p>
    <w:p w:rsidR="00A20EF8" w:rsidRDefault="00A20EF8" w:rsidP="005E53A0">
      <w:pPr>
        <w:jc w:val="center"/>
        <w:rPr>
          <w:b/>
          <w:bCs/>
        </w:rPr>
      </w:pPr>
      <w:r w:rsidRPr="002362BB">
        <w:rPr>
          <w:b/>
          <w:bCs/>
        </w:rPr>
        <w:t>4.   КОМПЕ</w:t>
      </w:r>
      <w:r>
        <w:rPr>
          <w:b/>
          <w:bCs/>
        </w:rPr>
        <w:t xml:space="preserve">ТЕНЦИЯ ЧЛЕНОВ </w:t>
      </w:r>
      <w:r w:rsidRPr="002362BB">
        <w:rPr>
          <w:b/>
          <w:bCs/>
        </w:rPr>
        <w:t>КОМИССИИ</w:t>
      </w:r>
    </w:p>
    <w:p w:rsidR="00A20EF8" w:rsidRDefault="00A20EF8" w:rsidP="005E53A0">
      <w:pPr>
        <w:jc w:val="center"/>
        <w:rPr>
          <w:b/>
          <w:bCs/>
        </w:rPr>
      </w:pPr>
    </w:p>
    <w:p w:rsidR="00A20EF8" w:rsidRDefault="00A20EF8" w:rsidP="00230FF3">
      <w:pPr>
        <w:jc w:val="both"/>
      </w:pPr>
      <w:r w:rsidRPr="002362BB">
        <w:t>4.1. Председатель Комиссии (в его отсутствие заместитель председателя):</w:t>
      </w:r>
    </w:p>
    <w:p w:rsidR="00A20EF8" w:rsidRDefault="00A20EF8" w:rsidP="005E53A0">
      <w:pPr>
        <w:jc w:val="both"/>
      </w:pPr>
      <w:r w:rsidRPr="002362BB">
        <w:t>- определяет регламент работы Комиссии;</w:t>
      </w:r>
    </w:p>
    <w:p w:rsidR="00A20EF8" w:rsidRDefault="00A20EF8" w:rsidP="005E53A0">
      <w:pPr>
        <w:jc w:val="both"/>
      </w:pPr>
      <w:r>
        <w:t xml:space="preserve">- утверждает </w:t>
      </w:r>
      <w:r w:rsidRPr="002362BB">
        <w:t>повестку заседаний Комиссии;</w:t>
      </w:r>
    </w:p>
    <w:p w:rsidR="00A20EF8" w:rsidRDefault="00A20EF8" w:rsidP="005E53A0">
      <w:pPr>
        <w:jc w:val="both"/>
      </w:pPr>
      <w:r w:rsidRPr="002362BB">
        <w:t xml:space="preserve">- подтверждает личной подписью и печатью </w:t>
      </w:r>
      <w:r>
        <w:t>Учреждения</w:t>
      </w:r>
      <w:r w:rsidRPr="002362BB">
        <w:t xml:space="preserve"> исходящие документы К</w:t>
      </w:r>
      <w:r>
        <w:t>омиссии;</w:t>
      </w:r>
    </w:p>
    <w:p w:rsidR="00A20EF8" w:rsidRDefault="00A20EF8" w:rsidP="005E53A0">
      <w:pPr>
        <w:jc w:val="both"/>
      </w:pPr>
      <w:r>
        <w:t>- обеспечивает контроль за качеством работы членов Комиссии, соблюдением принципов работы Комиссии.</w:t>
      </w:r>
    </w:p>
    <w:p w:rsidR="00A20EF8" w:rsidRDefault="00A20EF8" w:rsidP="00230FF3">
      <w:pPr>
        <w:jc w:val="both"/>
      </w:pPr>
      <w:r w:rsidRPr="002362BB">
        <w:t>4.2. Секретарь Комиссии:</w:t>
      </w:r>
    </w:p>
    <w:p w:rsidR="00A20EF8" w:rsidRDefault="00A20EF8" w:rsidP="000613DD">
      <w:pPr>
        <w:jc w:val="both"/>
      </w:pPr>
      <w:r w:rsidRPr="002362BB">
        <w:t>- готовит повестку заседаний Комиссии;</w:t>
      </w:r>
    </w:p>
    <w:p w:rsidR="00A20EF8" w:rsidRDefault="00A20EF8" w:rsidP="000613DD">
      <w:pPr>
        <w:jc w:val="both"/>
      </w:pPr>
      <w:r w:rsidRPr="002362BB">
        <w:t xml:space="preserve">- </w:t>
      </w:r>
      <w:r>
        <w:t>осуществляет информирование родителей (законных представителей) о порядке комплектования Учреждения;</w:t>
      </w:r>
    </w:p>
    <w:p w:rsidR="00A20EF8" w:rsidRDefault="00A20EF8" w:rsidP="000613DD">
      <w:pPr>
        <w:jc w:val="both"/>
      </w:pPr>
      <w:r w:rsidRPr="002362BB">
        <w:t xml:space="preserve">- обеспечивает </w:t>
      </w:r>
      <w:r>
        <w:t xml:space="preserve">организацию </w:t>
      </w:r>
      <w:r w:rsidRPr="002362BB">
        <w:t>работы членов Комиссии;</w:t>
      </w:r>
    </w:p>
    <w:p w:rsidR="00A20EF8" w:rsidRDefault="00A20EF8" w:rsidP="000613DD">
      <w:pPr>
        <w:jc w:val="both"/>
      </w:pPr>
      <w:r w:rsidRPr="002362BB">
        <w:t>- обеспечивает соблюдение установ</w:t>
      </w:r>
      <w:r>
        <w:t>ленного порядка работы Комиссии;</w:t>
      </w:r>
    </w:p>
    <w:p w:rsidR="00A20EF8" w:rsidRDefault="00A20EF8" w:rsidP="000613DD">
      <w:pPr>
        <w:jc w:val="both"/>
      </w:pPr>
      <w:r w:rsidRPr="002362BB">
        <w:t>-   ведет протоколы заседаний Комиссии;</w:t>
      </w:r>
    </w:p>
    <w:p w:rsidR="00A20EF8" w:rsidRDefault="00A20EF8" w:rsidP="000613DD">
      <w:pPr>
        <w:jc w:val="both"/>
      </w:pPr>
      <w:r w:rsidRPr="002362BB">
        <w:t>- приглашает на заседание членов Комиссии;</w:t>
      </w:r>
    </w:p>
    <w:p w:rsidR="00A20EF8" w:rsidRDefault="00A20EF8" w:rsidP="000613DD">
      <w:pPr>
        <w:jc w:val="both"/>
      </w:pPr>
      <w:r w:rsidRPr="002362BB">
        <w:t>- информирует родителей (законных пре</w:t>
      </w:r>
      <w:r>
        <w:t>дставителей) о решении Комиссии.</w:t>
      </w:r>
    </w:p>
    <w:p w:rsidR="00A20EF8" w:rsidRDefault="00A20EF8" w:rsidP="00230FF3">
      <w:pPr>
        <w:jc w:val="both"/>
      </w:pPr>
      <w:r w:rsidRPr="002362BB">
        <w:t>4.3. Члены Комиссии:</w:t>
      </w:r>
    </w:p>
    <w:p w:rsidR="00A20EF8" w:rsidRDefault="00A20EF8" w:rsidP="000613DD">
      <w:pPr>
        <w:jc w:val="both"/>
      </w:pPr>
      <w:r w:rsidRPr="002362BB">
        <w:t>- осуществляют экспертизу представленных документов;</w:t>
      </w:r>
    </w:p>
    <w:p w:rsidR="00A20EF8" w:rsidRDefault="00A20EF8" w:rsidP="000613DD">
      <w:pPr>
        <w:jc w:val="both"/>
      </w:pPr>
      <w:r w:rsidRPr="002362BB">
        <w:t>-   вносят предложения по рассматриваемым вопросам;</w:t>
      </w:r>
    </w:p>
    <w:p w:rsidR="00A20EF8" w:rsidRDefault="00A20EF8" w:rsidP="000613DD">
      <w:pPr>
        <w:jc w:val="both"/>
      </w:pPr>
      <w:r w:rsidRPr="002362BB">
        <w:t>- высказывают особое мнение в случае несогласия с принимаемым решением, которое фиксируется в протоколе заседания Комиссии;</w:t>
      </w:r>
    </w:p>
    <w:p w:rsidR="00A20EF8" w:rsidRDefault="00A20EF8" w:rsidP="000613DD">
      <w:pPr>
        <w:jc w:val="both"/>
      </w:pPr>
      <w:r w:rsidRPr="002362BB">
        <w:t>- участвуют в обсуждении вопросов, пре</w:t>
      </w:r>
      <w:r>
        <w:t>дусмотренных повесткой заседания Комиссии</w:t>
      </w:r>
      <w:r w:rsidRPr="002362BB">
        <w:t>;</w:t>
      </w:r>
    </w:p>
    <w:p w:rsidR="00A20EF8" w:rsidRDefault="00A20EF8" w:rsidP="000613DD">
      <w:pPr>
        <w:jc w:val="both"/>
      </w:pPr>
      <w:r w:rsidRPr="002362BB">
        <w:t>- принимают участие в подг</w:t>
      </w:r>
      <w:r>
        <w:t>отовке проекта решения Комиссии.</w:t>
      </w:r>
    </w:p>
    <w:p w:rsidR="00A20EF8" w:rsidRDefault="00A20EF8" w:rsidP="000613DD">
      <w:pPr>
        <w:jc w:val="center"/>
      </w:pPr>
      <w:r w:rsidRPr="002362BB">
        <w:br/>
      </w:r>
      <w:r w:rsidRPr="002362BB">
        <w:rPr>
          <w:b/>
          <w:bCs/>
        </w:rPr>
        <w:t> 5. ОТВЕТСТВЕННОСТЬ ЧЛЕНОВ КОМИССИИ</w:t>
      </w:r>
      <w:r w:rsidRPr="002362BB">
        <w:br/>
      </w:r>
    </w:p>
    <w:p w:rsidR="00A20EF8" w:rsidRDefault="00A20EF8" w:rsidP="00230FF3">
      <w:pPr>
        <w:jc w:val="both"/>
      </w:pPr>
      <w:r w:rsidRPr="002362BB">
        <w:t>5.1. Члены Комиссии обязаны:</w:t>
      </w:r>
    </w:p>
    <w:p w:rsidR="00A20EF8" w:rsidRDefault="00A20EF8" w:rsidP="000613DD">
      <w:pPr>
        <w:jc w:val="both"/>
      </w:pPr>
      <w:r w:rsidRPr="002362BB">
        <w:t>- присутствовать на заседаниях Комиссии;</w:t>
      </w:r>
    </w:p>
    <w:p w:rsidR="00A20EF8" w:rsidRDefault="00A20EF8" w:rsidP="000613DD">
      <w:pPr>
        <w:jc w:val="both"/>
      </w:pPr>
      <w:r w:rsidRPr="002362BB">
        <w:t>- осуществлять свою деятельность в соответствии с принципами работы Комиссии;</w:t>
      </w:r>
    </w:p>
    <w:p w:rsidR="00A20EF8" w:rsidRDefault="00A20EF8" w:rsidP="000613DD">
      <w:pPr>
        <w:jc w:val="both"/>
      </w:pPr>
      <w:r w:rsidRPr="002362BB">
        <w:t>- принимать решение в соответствии с действующим законодательством;</w:t>
      </w:r>
    </w:p>
    <w:p w:rsidR="00A20EF8" w:rsidRDefault="00A20EF8" w:rsidP="000613DD">
      <w:pPr>
        <w:jc w:val="both"/>
      </w:pPr>
      <w:r w:rsidRPr="002362BB">
        <w:t>- использовать и передавать служебную информацию только в установленном порядке.</w:t>
      </w:r>
    </w:p>
    <w:p w:rsidR="00A20EF8" w:rsidRPr="000613DD" w:rsidRDefault="00A20EF8" w:rsidP="00230FF3">
      <w:pPr>
        <w:jc w:val="both"/>
      </w:pPr>
      <w:r w:rsidRPr="002362BB">
        <w:t xml:space="preserve">5.2. Члены Комиссии несут ответственность за надлежащее исполнение своих обязанностей в </w:t>
      </w:r>
      <w:r>
        <w:t xml:space="preserve">соответствии с правовыми </w:t>
      </w:r>
      <w:r w:rsidRPr="002362BB">
        <w:t>актами, указанными в пун</w:t>
      </w:r>
      <w:r>
        <w:t>кте 1.2. настоящего Положения.</w:t>
      </w:r>
      <w:r>
        <w:br/>
      </w:r>
    </w:p>
    <w:p w:rsidR="00A20EF8" w:rsidRDefault="00A20EF8" w:rsidP="000613DD">
      <w:pPr>
        <w:jc w:val="center"/>
        <w:rPr>
          <w:b/>
          <w:bCs/>
        </w:rPr>
      </w:pPr>
    </w:p>
    <w:p w:rsidR="00A20EF8" w:rsidRPr="002362BB" w:rsidRDefault="00A20EF8" w:rsidP="00173C0A">
      <w:pPr>
        <w:jc w:val="center"/>
      </w:pPr>
      <w:r w:rsidRPr="002362BB">
        <w:rPr>
          <w:b/>
          <w:bCs/>
        </w:rPr>
        <w:t>6. ОРГАНИЗАЦИЯ РАБОТЫ КОМИССИИ</w:t>
      </w:r>
      <w:r w:rsidRPr="002362BB">
        <w:br/>
      </w:r>
    </w:p>
    <w:p w:rsidR="00A20EF8" w:rsidRDefault="00A20EF8" w:rsidP="00230FF3">
      <w:pPr>
        <w:jc w:val="both"/>
      </w:pPr>
      <w:r w:rsidRPr="002362BB">
        <w:t>6.1. Комиссия  создается сроком на 1 календарный год.</w:t>
      </w:r>
    </w:p>
    <w:p w:rsidR="00A20EF8" w:rsidRDefault="00A20EF8" w:rsidP="00230FF3">
      <w:pPr>
        <w:jc w:val="both"/>
      </w:pPr>
      <w:r w:rsidRPr="002362BB">
        <w:t>6.2. К</w:t>
      </w:r>
      <w:r>
        <w:t>оличество и сроки заседаний Комиссии</w:t>
      </w:r>
      <w:r w:rsidRPr="002362BB">
        <w:t xml:space="preserve"> </w:t>
      </w:r>
      <w:r>
        <w:t>при комплектовании новой группы (групп) Учреждения на новый учебный год определяются председателем Комиссии. Комиссия заседает до принятия решения о комплектовании новой группы (групп) и определения состава комплектующейся группы (групп) из списка будущих воспитанников, но не позднее 30 апреля текущего года.</w:t>
      </w:r>
    </w:p>
    <w:p w:rsidR="00A20EF8" w:rsidRDefault="00A20EF8" w:rsidP="00230FF3">
      <w:pPr>
        <w:jc w:val="both"/>
      </w:pPr>
      <w:r>
        <w:t>6.3. В течение года заседания К</w:t>
      </w:r>
      <w:r w:rsidRPr="002362BB">
        <w:t>омиссии проводятся</w:t>
      </w:r>
      <w:r>
        <w:t xml:space="preserve"> на основании приказа заведующего Учреждения в случае выбытия воспитанников из Учреждения и освобождения мест в группах на основании утвержденных приказом заведующего списков будущих воспитанников и сроков заседания Комиссии по решению вопроса о предоставлении свободных мест детям, зарегистрированным в Книге учёта будущих воспитанников.</w:t>
      </w:r>
    </w:p>
    <w:p w:rsidR="00A20EF8" w:rsidRDefault="00A20EF8" w:rsidP="00230FF3">
      <w:pPr>
        <w:jc w:val="both"/>
      </w:pPr>
      <w:r>
        <w:t xml:space="preserve">6.4. </w:t>
      </w:r>
      <w:r w:rsidRPr="002362BB">
        <w:t xml:space="preserve">Заседания </w:t>
      </w:r>
      <w:r>
        <w:t xml:space="preserve">Комиссии </w:t>
      </w:r>
      <w:r w:rsidRPr="002362BB">
        <w:t xml:space="preserve">считаются правомочными, если на них присутствует две трети состава. </w:t>
      </w:r>
    </w:p>
    <w:p w:rsidR="00A20EF8" w:rsidRDefault="00A20EF8" w:rsidP="00230FF3">
      <w:pPr>
        <w:jc w:val="both"/>
      </w:pPr>
      <w:r>
        <w:t xml:space="preserve">6.5. </w:t>
      </w:r>
      <w:r w:rsidRPr="002362BB">
        <w:t xml:space="preserve">На каждом заседании </w:t>
      </w:r>
      <w:r>
        <w:t>Комиссии ведё</w:t>
      </w:r>
      <w:r w:rsidRPr="002362BB">
        <w:t>тся протокол.</w:t>
      </w:r>
    </w:p>
    <w:p w:rsidR="00A20EF8" w:rsidRDefault="00A20EF8" w:rsidP="00230FF3">
      <w:pPr>
        <w:jc w:val="both"/>
      </w:pPr>
      <w:r>
        <w:t>6.6</w:t>
      </w:r>
      <w:r w:rsidRPr="002362BB">
        <w:t>. На рассмотрение  Комиссии представляются следующие документы:</w:t>
      </w:r>
    </w:p>
    <w:p w:rsidR="00A20EF8" w:rsidRDefault="00A20EF8" w:rsidP="005349B1">
      <w:pPr>
        <w:jc w:val="both"/>
      </w:pPr>
      <w:r w:rsidRPr="002362BB">
        <w:t>- заявление родителей (законных представителей);</w:t>
      </w:r>
    </w:p>
    <w:p w:rsidR="00A20EF8" w:rsidRDefault="00A20EF8" w:rsidP="005349B1">
      <w:pPr>
        <w:jc w:val="both"/>
      </w:pPr>
      <w:r w:rsidRPr="002362BB">
        <w:t>-</w:t>
      </w:r>
      <w:r>
        <w:t xml:space="preserve"> документы или их копии, подтверждающие право на внеочередной, первоочередной или преимущественный прием в образовательное учреждение;</w:t>
      </w:r>
    </w:p>
    <w:p w:rsidR="00A20EF8" w:rsidRDefault="00A20EF8" w:rsidP="005349B1">
      <w:pPr>
        <w:jc w:val="both"/>
      </w:pPr>
      <w:r w:rsidRPr="002362BB">
        <w:t>-</w:t>
      </w:r>
      <w:r>
        <w:t xml:space="preserve"> список (списки) будущих воспитанников, утвержденные на основании очередности Книги уче</w:t>
      </w:r>
      <w:r w:rsidRPr="002362BB">
        <w:t>та будущих воспитанников;</w:t>
      </w:r>
    </w:p>
    <w:p w:rsidR="00A20EF8" w:rsidRDefault="00A20EF8" w:rsidP="005349B1">
      <w:pPr>
        <w:jc w:val="both"/>
      </w:pPr>
      <w:r>
        <w:t>- сведения о плановом приё</w:t>
      </w:r>
      <w:r w:rsidRPr="002362BB">
        <w:t>ме детей на новый учебный год;</w:t>
      </w:r>
    </w:p>
    <w:p w:rsidR="00A20EF8" w:rsidRDefault="00A20EF8" w:rsidP="005349B1">
      <w:pPr>
        <w:jc w:val="both"/>
      </w:pPr>
      <w:r w:rsidRPr="002362BB">
        <w:t>- сведения о детях,</w:t>
      </w:r>
      <w:r>
        <w:t xml:space="preserve"> посещающих Учреждение</w:t>
      </w:r>
      <w:r w:rsidRPr="002362BB">
        <w:t xml:space="preserve"> выбывших из него.</w:t>
      </w:r>
    </w:p>
    <w:p w:rsidR="00A20EF8" w:rsidRDefault="00A20EF8" w:rsidP="00230FF3">
      <w:pPr>
        <w:jc w:val="both"/>
      </w:pPr>
      <w:r>
        <w:t>6.7</w:t>
      </w:r>
      <w:r w:rsidRPr="002362BB">
        <w:t>. Члены Комиссии засл</w:t>
      </w:r>
      <w:r>
        <w:t>ушивают представленную секретарё</w:t>
      </w:r>
      <w:r w:rsidRPr="002362BB">
        <w:t xml:space="preserve">м информацию, знакомятся с поступившими документами и материалами, формулируют </w:t>
      </w:r>
      <w:r>
        <w:t>общие выводы в решение Комиссии.</w:t>
      </w:r>
    </w:p>
    <w:p w:rsidR="00A20EF8" w:rsidRDefault="00A20EF8" w:rsidP="00230FF3">
      <w:pPr>
        <w:jc w:val="both"/>
      </w:pPr>
      <w:r>
        <w:t xml:space="preserve">6.8. </w:t>
      </w:r>
      <w:r w:rsidRPr="002362BB">
        <w:t>Решение  принимается большинством голосов, при этом любой член Комиссии имеет право на особое мнение, которое фиксируется в протоколе.</w:t>
      </w:r>
    </w:p>
    <w:p w:rsidR="00A20EF8" w:rsidRPr="00173C0A" w:rsidRDefault="00A20EF8" w:rsidP="00173C0A">
      <w:pPr>
        <w:jc w:val="both"/>
      </w:pPr>
      <w:r>
        <w:t xml:space="preserve">6.9. </w:t>
      </w:r>
      <w:r w:rsidRPr="002362BB">
        <w:t xml:space="preserve">Протокол заседания Комиссии с принятым решением подписывают </w:t>
      </w:r>
      <w:r>
        <w:t>председатель и секретарь</w:t>
      </w:r>
      <w:r w:rsidRPr="002362BB">
        <w:t xml:space="preserve"> Комиссии.</w:t>
      </w:r>
    </w:p>
    <w:p w:rsidR="00A20EF8" w:rsidRDefault="00A20EF8" w:rsidP="00C569C5">
      <w:pPr>
        <w:ind w:firstLine="851"/>
        <w:jc w:val="both"/>
        <w:rPr>
          <w:color w:val="333333"/>
        </w:rPr>
      </w:pPr>
    </w:p>
    <w:p w:rsidR="00A20EF8" w:rsidRDefault="00A20EF8" w:rsidP="00C569C5">
      <w:pPr>
        <w:ind w:firstLine="851"/>
        <w:jc w:val="both"/>
        <w:rPr>
          <w:color w:val="333333"/>
        </w:rPr>
      </w:pPr>
    </w:p>
    <w:p w:rsidR="00A20EF8" w:rsidRDefault="00A20EF8" w:rsidP="00C569C5">
      <w:pPr>
        <w:ind w:firstLine="851"/>
        <w:jc w:val="both"/>
        <w:rPr>
          <w:color w:val="333333"/>
        </w:rPr>
      </w:pPr>
    </w:p>
    <w:p w:rsidR="00A20EF8" w:rsidRDefault="00A20EF8" w:rsidP="00C569C5">
      <w:pPr>
        <w:ind w:firstLine="851"/>
        <w:jc w:val="both"/>
        <w:rPr>
          <w:color w:val="333333"/>
        </w:rPr>
      </w:pPr>
    </w:p>
    <w:p w:rsidR="00A20EF8" w:rsidRDefault="00A20EF8" w:rsidP="00C569C5">
      <w:pPr>
        <w:ind w:firstLine="851"/>
        <w:jc w:val="both"/>
        <w:rPr>
          <w:color w:val="333333"/>
        </w:rPr>
      </w:pPr>
    </w:p>
    <w:p w:rsidR="00A20EF8" w:rsidRDefault="00A20EF8" w:rsidP="00C569C5">
      <w:pPr>
        <w:ind w:firstLine="851"/>
        <w:jc w:val="both"/>
        <w:rPr>
          <w:color w:val="333333"/>
        </w:rPr>
      </w:pPr>
    </w:p>
    <w:p w:rsidR="00A20EF8" w:rsidRDefault="00A20EF8" w:rsidP="00733C1C">
      <w:pPr>
        <w:jc w:val="both"/>
      </w:pPr>
    </w:p>
    <w:p w:rsidR="00A20EF8" w:rsidRPr="00A80D47" w:rsidRDefault="00A20EF8" w:rsidP="00A70D4E">
      <w:r w:rsidRPr="00A80D47">
        <w:t xml:space="preserve">                                                                       </w:t>
      </w:r>
    </w:p>
    <w:sectPr w:rsidR="00A20EF8" w:rsidRPr="00A80D47" w:rsidSect="00173C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20E"/>
    <w:multiLevelType w:val="hybridMultilevel"/>
    <w:tmpl w:val="75B08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5B54BB"/>
    <w:multiLevelType w:val="hybridMultilevel"/>
    <w:tmpl w:val="8638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864"/>
    <w:rsid w:val="000200FE"/>
    <w:rsid w:val="00022502"/>
    <w:rsid w:val="000544BE"/>
    <w:rsid w:val="000613DD"/>
    <w:rsid w:val="00062F16"/>
    <w:rsid w:val="000A497B"/>
    <w:rsid w:val="001152A0"/>
    <w:rsid w:val="00130F41"/>
    <w:rsid w:val="00131793"/>
    <w:rsid w:val="00147ED8"/>
    <w:rsid w:val="00155ED7"/>
    <w:rsid w:val="001723DC"/>
    <w:rsid w:val="00173C0A"/>
    <w:rsid w:val="001D2646"/>
    <w:rsid w:val="00207672"/>
    <w:rsid w:val="00230E4F"/>
    <w:rsid w:val="00230FF3"/>
    <w:rsid w:val="002362BB"/>
    <w:rsid w:val="002A0D28"/>
    <w:rsid w:val="002A270F"/>
    <w:rsid w:val="002C14A2"/>
    <w:rsid w:val="00366AFB"/>
    <w:rsid w:val="003E2FB9"/>
    <w:rsid w:val="0040513E"/>
    <w:rsid w:val="00423298"/>
    <w:rsid w:val="0043735C"/>
    <w:rsid w:val="00443111"/>
    <w:rsid w:val="004841F4"/>
    <w:rsid w:val="004A20F5"/>
    <w:rsid w:val="004B1763"/>
    <w:rsid w:val="004C2331"/>
    <w:rsid w:val="004C3F8A"/>
    <w:rsid w:val="005349B1"/>
    <w:rsid w:val="005675DC"/>
    <w:rsid w:val="005832DB"/>
    <w:rsid w:val="005A5325"/>
    <w:rsid w:val="005B70F9"/>
    <w:rsid w:val="005C5B7E"/>
    <w:rsid w:val="005E53A0"/>
    <w:rsid w:val="005F56FF"/>
    <w:rsid w:val="00640D4B"/>
    <w:rsid w:val="00653616"/>
    <w:rsid w:val="006635F8"/>
    <w:rsid w:val="006803AB"/>
    <w:rsid w:val="006A2A99"/>
    <w:rsid w:val="006A649C"/>
    <w:rsid w:val="006C1CA6"/>
    <w:rsid w:val="007029C1"/>
    <w:rsid w:val="007313E5"/>
    <w:rsid w:val="00732507"/>
    <w:rsid w:val="00733C1C"/>
    <w:rsid w:val="00740900"/>
    <w:rsid w:val="007A0A03"/>
    <w:rsid w:val="007D38A0"/>
    <w:rsid w:val="007D3F4C"/>
    <w:rsid w:val="007E5CCF"/>
    <w:rsid w:val="007F66DE"/>
    <w:rsid w:val="007F7DED"/>
    <w:rsid w:val="00882864"/>
    <w:rsid w:val="008E728C"/>
    <w:rsid w:val="00906EAE"/>
    <w:rsid w:val="00907110"/>
    <w:rsid w:val="00912FEA"/>
    <w:rsid w:val="00915FD9"/>
    <w:rsid w:val="00931858"/>
    <w:rsid w:val="00940886"/>
    <w:rsid w:val="00966531"/>
    <w:rsid w:val="00971B76"/>
    <w:rsid w:val="00975DA3"/>
    <w:rsid w:val="00997595"/>
    <w:rsid w:val="009B7792"/>
    <w:rsid w:val="009D367E"/>
    <w:rsid w:val="009E27F6"/>
    <w:rsid w:val="009E4A03"/>
    <w:rsid w:val="009F4F07"/>
    <w:rsid w:val="00A20EF8"/>
    <w:rsid w:val="00A70D4E"/>
    <w:rsid w:val="00A80D47"/>
    <w:rsid w:val="00B0502C"/>
    <w:rsid w:val="00B75906"/>
    <w:rsid w:val="00BC59E8"/>
    <w:rsid w:val="00BD231C"/>
    <w:rsid w:val="00BF5EE5"/>
    <w:rsid w:val="00C00592"/>
    <w:rsid w:val="00C01D4A"/>
    <w:rsid w:val="00C441A2"/>
    <w:rsid w:val="00C569C5"/>
    <w:rsid w:val="00C65346"/>
    <w:rsid w:val="00CA3DA3"/>
    <w:rsid w:val="00CB7297"/>
    <w:rsid w:val="00CC3D49"/>
    <w:rsid w:val="00CD6F96"/>
    <w:rsid w:val="00D42819"/>
    <w:rsid w:val="00D5436D"/>
    <w:rsid w:val="00D71451"/>
    <w:rsid w:val="00D7176B"/>
    <w:rsid w:val="00D721B2"/>
    <w:rsid w:val="00D84C7F"/>
    <w:rsid w:val="00D94BE6"/>
    <w:rsid w:val="00DA06B6"/>
    <w:rsid w:val="00DB2082"/>
    <w:rsid w:val="00DF2F62"/>
    <w:rsid w:val="00E2177C"/>
    <w:rsid w:val="00E62883"/>
    <w:rsid w:val="00E93797"/>
    <w:rsid w:val="00F14867"/>
    <w:rsid w:val="00F41D1D"/>
    <w:rsid w:val="00F4735A"/>
    <w:rsid w:val="00F542CF"/>
    <w:rsid w:val="00F57481"/>
    <w:rsid w:val="00FA09C4"/>
    <w:rsid w:val="00FB3A93"/>
    <w:rsid w:val="00FC674D"/>
    <w:rsid w:val="00FE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8286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82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2864"/>
    <w:rPr>
      <w:rFonts w:ascii="Tahoma" w:hAnsi="Tahoma" w:cs="Times New Roman"/>
      <w:sz w:val="16"/>
      <w:lang w:eastAsia="ru-RU"/>
    </w:rPr>
  </w:style>
  <w:style w:type="character" w:styleId="Hyperlink">
    <w:name w:val="Hyperlink"/>
    <w:basedOn w:val="DefaultParagraphFont"/>
    <w:uiPriority w:val="99"/>
    <w:rsid w:val="0088286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F66DE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740900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40900"/>
    <w:rPr>
      <w:rFonts w:cs="Times New Roman"/>
      <w:i/>
    </w:rPr>
  </w:style>
  <w:style w:type="paragraph" w:customStyle="1" w:styleId="2">
    <w:name w:val="Абзац списка2"/>
    <w:basedOn w:val="Normal"/>
    <w:uiPriority w:val="99"/>
    <w:rsid w:val="00740900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740900"/>
    <w:pPr>
      <w:ind w:left="360" w:hanging="360"/>
      <w:jc w:val="both"/>
    </w:pPr>
    <w:rPr>
      <w:rFonts w:eastAsia="MS Mincho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40900"/>
    <w:rPr>
      <w:rFonts w:ascii="Times New Roman" w:eastAsia="MS Mincho" w:hAnsi="Times New Roman" w:cs="Times New Roman"/>
      <w:sz w:val="24"/>
    </w:rPr>
  </w:style>
  <w:style w:type="paragraph" w:customStyle="1" w:styleId="ConsPlusNormal">
    <w:name w:val="ConsPlusNormal"/>
    <w:uiPriority w:val="99"/>
    <w:rsid w:val="00740900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4090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ob">
    <w:name w:val="tekstob"/>
    <w:basedOn w:val="Normal"/>
    <w:uiPriority w:val="99"/>
    <w:rsid w:val="0074090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7D3F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544BE"/>
    <w:pPr>
      <w:spacing w:after="120"/>
    </w:pPr>
    <w:rPr>
      <w:rFonts w:eastAsia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0D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9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635</TotalTime>
  <Pages>4</Pages>
  <Words>1352</Words>
  <Characters>7711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Маячок</dc:creator>
  <cp:keywords/>
  <dc:description/>
  <cp:lastModifiedBy>Анна</cp:lastModifiedBy>
  <cp:revision>46</cp:revision>
  <cp:lastPrinted>2015-02-11T07:18:00Z</cp:lastPrinted>
  <dcterms:created xsi:type="dcterms:W3CDTF">2013-02-06T14:03:00Z</dcterms:created>
  <dcterms:modified xsi:type="dcterms:W3CDTF">2015-02-11T07:09:00Z</dcterms:modified>
</cp:coreProperties>
</file>